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bookmarkStart w:id="0" w:name="_GoBack"/>
      <w:r w:rsidRPr="00626DB6">
        <w:rPr>
          <w:b/>
          <w:lang w:val="en-US"/>
        </w:rPr>
        <w:t xml:space="preserve">Azure </w:t>
      </w:r>
      <w:proofErr w:type="spellStart"/>
      <w:r w:rsidRPr="00626DB6">
        <w:rPr>
          <w:b/>
          <w:lang w:val="en-US"/>
        </w:rPr>
        <w:t>DDoS</w:t>
      </w:r>
      <w:proofErr w:type="spellEnd"/>
      <w:r w:rsidRPr="00626DB6">
        <w:rPr>
          <w:b/>
          <w:lang w:val="en-US"/>
        </w:rPr>
        <w:t xml:space="preserve"> Protection</w:t>
      </w:r>
    </w:p>
    <w:bookmarkEnd w:id="0"/>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Pr="00D070D5">
        <w:rPr>
          <w:lang w:val="en-US"/>
        </w:rPr>
        <w:t xml:space="preserve"> (business-to-business) collaboration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Pr="00D070D5" w:rsidRDefault="00D070D5" w:rsidP="00D070D5">
      <w:pPr>
        <w:tabs>
          <w:tab w:val="left" w:pos="7780"/>
        </w:tabs>
        <w:rPr>
          <w:b/>
          <w:i/>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p>
    <w:p w:rsidR="00D070D5" w:rsidRDefault="009D5D35" w:rsidP="00971BB7">
      <w:pPr>
        <w:tabs>
          <w:tab w:val="left" w:pos="7780"/>
        </w:tabs>
        <w:rPr>
          <w:b/>
          <w:lang w:val="en-US"/>
        </w:rPr>
      </w:pPr>
      <w:r w:rsidRPr="009D5D35">
        <w:rPr>
          <w:b/>
          <w:lang w:val="en-US"/>
        </w:rPr>
        <w:lastRenderedPageBreak/>
        <w:t>Conditional Access and multifactor authentication (MFA)</w:t>
      </w:r>
    </w:p>
    <w:p w:rsidR="009D5D35" w:rsidRDefault="009D5D35" w:rsidP="00971BB7">
      <w:pPr>
        <w:tabs>
          <w:tab w:val="left" w:pos="7780"/>
        </w:tabs>
        <w:rPr>
          <w:lang w:val="en-US"/>
        </w:rPr>
      </w:pPr>
      <w:r w:rsidRPr="009D5D35">
        <w:rPr>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know, such as a username and password </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have, such as a phone or mobile device </w:t>
      </w:r>
    </w:p>
    <w:p w:rsidR="0058363B" w:rsidRPr="0058363B" w:rsidRDefault="0058363B" w:rsidP="0058363B">
      <w:pPr>
        <w:pStyle w:val="PargrafodaLista"/>
        <w:numPr>
          <w:ilvl w:val="0"/>
          <w:numId w:val="29"/>
        </w:numPr>
        <w:tabs>
          <w:tab w:val="left" w:pos="7780"/>
        </w:tabs>
        <w:rPr>
          <w:i/>
          <w:lang w:val="en-US"/>
        </w:rPr>
      </w:pPr>
      <w:r w:rsidRPr="0058363B">
        <w:rPr>
          <w:lang w:val="en-US"/>
        </w:rPr>
        <w:t>Something you are, such as facial recognition or a fingerprint</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58363B" w:rsidRDefault="0058363B" w:rsidP="00971BB7">
      <w:pPr>
        <w:tabs>
          <w:tab w:val="left" w:pos="7780"/>
        </w:tabs>
        <w:rPr>
          <w:lang w:val="en-US"/>
        </w:rPr>
      </w:pPr>
    </w:p>
    <w:p w:rsidR="0058363B" w:rsidRDefault="0058363B" w:rsidP="00971BB7">
      <w:pPr>
        <w:tabs>
          <w:tab w:val="left" w:pos="7780"/>
        </w:tabs>
        <w:rPr>
          <w:b/>
          <w:lang w:val="en-US"/>
        </w:rPr>
      </w:pPr>
      <w:r w:rsidRPr="00A03E2D">
        <w:rPr>
          <w:b/>
          <w:lang w:val="en-US"/>
        </w:rPr>
        <w:t>Role-based access control (RBAC)</w:t>
      </w:r>
    </w:p>
    <w:p w:rsidR="00A03E2D" w:rsidRDefault="00A03E2D" w:rsidP="00971BB7">
      <w:pPr>
        <w:tabs>
          <w:tab w:val="left" w:pos="7780"/>
        </w:tabs>
        <w:rPr>
          <w:lang w:val="en-US"/>
        </w:rPr>
      </w:pPr>
      <w:r w:rsidRPr="00A03E2D">
        <w:rPr>
          <w:lang w:val="en-US"/>
        </w:rPr>
        <w:t>Role-based access control (RBAC) is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A03E2D" w:rsidRDefault="00A03E2D" w:rsidP="00A03E2D">
      <w:pPr>
        <w:pStyle w:val="PargrafodaLista"/>
        <w:numPr>
          <w:ilvl w:val="0"/>
          <w:numId w:val="30"/>
        </w:numPr>
        <w:tabs>
          <w:tab w:val="left" w:pos="7780"/>
        </w:tabs>
        <w:rPr>
          <w:lang w:val="en-US"/>
        </w:rPr>
      </w:pPr>
      <w:r w:rsidRPr="00A03E2D">
        <w:rPr>
          <w:b/>
          <w:lang w:val="en-US"/>
        </w:rPr>
        <w:t xml:space="preserve">Security principal </w:t>
      </w:r>
      <w:r w:rsidRPr="00A03E2D">
        <w:rPr>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A03E2D" w:rsidRDefault="00A03E2D" w:rsidP="00A03E2D">
      <w:pPr>
        <w:pStyle w:val="PargrafodaLista"/>
        <w:numPr>
          <w:ilvl w:val="0"/>
          <w:numId w:val="30"/>
        </w:numPr>
        <w:tabs>
          <w:tab w:val="left" w:pos="7780"/>
        </w:tabs>
        <w:rPr>
          <w:b/>
          <w:i/>
          <w:lang w:val="en-US"/>
        </w:rPr>
      </w:pPr>
      <w:r w:rsidRPr="00A03E2D">
        <w:rPr>
          <w:b/>
          <w:lang w:val="en-US"/>
        </w:rPr>
        <w:t>Role</w:t>
      </w:r>
      <w:r w:rsidRPr="00A03E2D">
        <w:rPr>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A03E2D" w:rsidRDefault="00A03E2D" w:rsidP="00A03E2D">
      <w:pPr>
        <w:pStyle w:val="PargrafodaLista"/>
        <w:numPr>
          <w:ilvl w:val="0"/>
          <w:numId w:val="30"/>
        </w:numPr>
        <w:tabs>
          <w:tab w:val="left" w:pos="7780"/>
        </w:tabs>
        <w:rPr>
          <w:b/>
          <w:i/>
          <w:lang w:val="en-US"/>
        </w:rPr>
      </w:pPr>
      <w:r w:rsidRPr="00A03E2D">
        <w:rPr>
          <w:b/>
          <w:lang w:val="en-US"/>
        </w:rPr>
        <w:t>Scope</w:t>
      </w:r>
      <w:r w:rsidRPr="00A03E2D">
        <w:rPr>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F46B35" w:rsidRDefault="00F46B35" w:rsidP="00A03E2D">
      <w:pPr>
        <w:pStyle w:val="PargrafodaLista"/>
        <w:numPr>
          <w:ilvl w:val="0"/>
          <w:numId w:val="30"/>
        </w:numPr>
        <w:tabs>
          <w:tab w:val="left" w:pos="7780"/>
        </w:tabs>
        <w:rPr>
          <w:b/>
          <w:i/>
          <w:lang w:val="en-US"/>
        </w:rPr>
      </w:pPr>
      <w:r w:rsidRPr="00F46B35">
        <w:rPr>
          <w:b/>
          <w:lang w:val="en-US"/>
        </w:rPr>
        <w:t>Role assignments</w:t>
      </w:r>
      <w:r w:rsidRPr="00F46B35">
        <w:rPr>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F46B35" w:rsidRDefault="00F46B35" w:rsidP="00F46B35">
      <w:pPr>
        <w:pStyle w:val="PargrafodaLista"/>
        <w:numPr>
          <w:ilvl w:val="0"/>
          <w:numId w:val="31"/>
        </w:numPr>
        <w:tabs>
          <w:tab w:val="left" w:pos="7780"/>
        </w:tabs>
        <w:rPr>
          <w:lang w:val="en-US"/>
        </w:rPr>
      </w:pPr>
      <w:r w:rsidRPr="00F46B35">
        <w:rPr>
          <w:b/>
          <w:lang w:val="en-US"/>
        </w:rPr>
        <w:t>Owner</w:t>
      </w:r>
      <w:r w:rsidRPr="00F46B35">
        <w:rPr>
          <w:lang w:val="en-US"/>
        </w:rPr>
        <w:t xml:space="preserve"> Members of this role have full access to the resources. </w:t>
      </w:r>
    </w:p>
    <w:p w:rsidR="00F46B35" w:rsidRPr="00F46B35" w:rsidRDefault="00F46B35" w:rsidP="00F46B35">
      <w:pPr>
        <w:pStyle w:val="PargrafodaLista"/>
        <w:numPr>
          <w:ilvl w:val="0"/>
          <w:numId w:val="31"/>
        </w:numPr>
        <w:tabs>
          <w:tab w:val="left" w:pos="7780"/>
        </w:tabs>
        <w:rPr>
          <w:lang w:val="en-US"/>
        </w:rPr>
      </w:pPr>
      <w:r w:rsidRPr="00F46B35">
        <w:rPr>
          <w:b/>
          <w:lang w:val="en-US"/>
        </w:rPr>
        <w:t>Contributor</w:t>
      </w:r>
      <w:r w:rsidRPr="00F46B35">
        <w:rPr>
          <w:lang w:val="en-US"/>
        </w:rPr>
        <w:t xml:space="preserve"> Members of this role can create resources and manage resources, but they cannot delegate that right to anyone else. </w:t>
      </w:r>
    </w:p>
    <w:p w:rsidR="00F46B35" w:rsidRPr="00F46B35" w:rsidRDefault="00F46B35" w:rsidP="00F46B35">
      <w:pPr>
        <w:pStyle w:val="PargrafodaLista"/>
        <w:numPr>
          <w:ilvl w:val="0"/>
          <w:numId w:val="31"/>
        </w:numPr>
        <w:tabs>
          <w:tab w:val="left" w:pos="7780"/>
        </w:tabs>
        <w:rPr>
          <w:b/>
          <w:i/>
          <w:lang w:val="en-US"/>
        </w:rPr>
      </w:pPr>
      <w:r w:rsidRPr="00F46B35">
        <w:rPr>
          <w:b/>
          <w:lang w:val="en-US"/>
        </w:rPr>
        <w:t>Reader</w:t>
      </w:r>
      <w:r w:rsidRPr="00F46B35">
        <w:rPr>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459095"/>
                    </a:xfrm>
                    <a:prstGeom prst="rect">
                      <a:avLst/>
                    </a:prstGeom>
                  </pic:spPr>
                </pic:pic>
              </a:graphicData>
            </a:graphic>
          </wp:inline>
        </w:drawing>
      </w:r>
    </w:p>
    <w:p w:rsidR="00F46B35" w:rsidRDefault="00F46B35" w:rsidP="00F46B35">
      <w:pPr>
        <w:tabs>
          <w:tab w:val="left" w:pos="7780"/>
        </w:tabs>
        <w:rPr>
          <w:i/>
          <w:lang w:val="en-US"/>
        </w:rPr>
      </w:pPr>
      <w:r w:rsidRPr="00F46B35">
        <w:rPr>
          <w:i/>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626DB6" w:rsidRDefault="00B42F2A" w:rsidP="00F46B35">
      <w:pPr>
        <w:tabs>
          <w:tab w:val="left" w:pos="7780"/>
        </w:tabs>
        <w:rPr>
          <w:b/>
          <w:lang w:val="en-US"/>
        </w:rPr>
      </w:pPr>
      <w:r w:rsidRPr="00626DB6">
        <w:rPr>
          <w:b/>
          <w:lang w:val="en-US"/>
        </w:rPr>
        <w:t>Azure Policy</w:t>
      </w:r>
    </w:p>
    <w:p w:rsidR="00B42F2A" w:rsidRDefault="00B42F2A" w:rsidP="00F46B35">
      <w:pPr>
        <w:tabs>
          <w:tab w:val="left" w:pos="7780"/>
        </w:tabs>
        <w:rPr>
          <w:lang w:val="en-US"/>
        </w:rPr>
      </w:pPr>
      <w:r w:rsidRPr="00B42F2A">
        <w:rPr>
          <w:lang w:val="en-US"/>
        </w:rPr>
        <w:t>Azure Policy allows you to define rules that are applied when Azure resources are created and managed.</w:t>
      </w:r>
      <w:r>
        <w:rPr>
          <w:lang w:val="en-US"/>
        </w:rPr>
        <w:tab/>
      </w:r>
    </w:p>
    <w:p w:rsidR="00B42F2A" w:rsidRDefault="00B42F2A" w:rsidP="00F46B35">
      <w:pPr>
        <w:tabs>
          <w:tab w:val="left" w:pos="7780"/>
        </w:tabs>
      </w:pPr>
      <w:r w:rsidRPr="00B42F2A">
        <w:rPr>
          <w:lang w:val="en-US"/>
        </w:rPr>
        <w:lastRenderedPageBreak/>
        <w:t xml:space="preserve">Six effects are supported in Azure Policy. However, not all effects are available for built-in policies. </w:t>
      </w:r>
      <w:r>
        <w:t xml:space="preserve">The </w:t>
      </w:r>
      <w:proofErr w:type="spellStart"/>
      <w:r>
        <w:t>effects</w:t>
      </w:r>
      <w:proofErr w:type="spellEnd"/>
      <w:r>
        <w:t xml:space="preserve"> are:</w:t>
      </w:r>
    </w:p>
    <w:p w:rsidR="00B42F2A" w:rsidRDefault="00B42F2A" w:rsidP="00B42F2A">
      <w:pPr>
        <w:pStyle w:val="PargrafodaLista"/>
        <w:numPr>
          <w:ilvl w:val="0"/>
          <w:numId w:val="32"/>
        </w:numPr>
        <w:tabs>
          <w:tab w:val="left" w:pos="7780"/>
        </w:tabs>
        <w:rPr>
          <w:lang w:val="en-US"/>
        </w:rPr>
      </w:pPr>
      <w:r w:rsidRPr="00B42F2A">
        <w:rPr>
          <w:b/>
          <w:lang w:val="en-US"/>
        </w:rPr>
        <w:t>Append</w:t>
      </w:r>
      <w:r w:rsidRPr="00B42F2A">
        <w:rPr>
          <w:lang w:val="en-US"/>
        </w:rPr>
        <w:t xml:space="preserve"> Adds additional properties to a resource. It can be used to add a tag with a specific value to resources. </w:t>
      </w:r>
    </w:p>
    <w:p w:rsidR="00B42F2A" w:rsidRPr="00B42F2A" w:rsidRDefault="00B42F2A" w:rsidP="00B42F2A">
      <w:pPr>
        <w:pStyle w:val="PargrafodaLista"/>
        <w:numPr>
          <w:ilvl w:val="0"/>
          <w:numId w:val="32"/>
        </w:numPr>
        <w:tabs>
          <w:tab w:val="left" w:pos="7780"/>
        </w:tabs>
        <w:rPr>
          <w:lang w:val="en-US"/>
        </w:rPr>
      </w:pPr>
      <w:r w:rsidRPr="00B42F2A">
        <w:rPr>
          <w:b/>
          <w:lang w:val="en-US"/>
        </w:rPr>
        <w:t>Logs</w:t>
      </w:r>
      <w:r w:rsidRPr="00B42F2A">
        <w:rPr>
          <w:lang w:val="en-US"/>
        </w:rPr>
        <w:t xml:space="preserve"> a warning if the policy is not complied with. </w:t>
      </w:r>
    </w:p>
    <w:p w:rsidR="00B42F2A" w:rsidRPr="00B42F2A" w:rsidRDefault="00B42F2A" w:rsidP="00B42F2A">
      <w:pPr>
        <w:pStyle w:val="PargrafodaLista"/>
        <w:numPr>
          <w:ilvl w:val="0"/>
          <w:numId w:val="32"/>
        </w:numPr>
        <w:tabs>
          <w:tab w:val="left" w:pos="7780"/>
        </w:tabs>
        <w:rPr>
          <w:lang w:val="en-US"/>
        </w:rPr>
      </w:pPr>
      <w:proofErr w:type="spellStart"/>
      <w:r w:rsidRPr="00B42F2A">
        <w:rPr>
          <w:b/>
          <w:lang w:val="en-US"/>
        </w:rPr>
        <w:t>AuditIfNotExists</w:t>
      </w:r>
      <w:proofErr w:type="spellEnd"/>
      <w:r w:rsidRPr="00B42F2A">
        <w:rPr>
          <w:lang w:val="en-US"/>
        </w:rPr>
        <w:t xml:space="preserve"> Allows you to specify an additional resource type that must exist along with the resource being created or updated. If that resource type does not exist, a warning is logged. Deny </w:t>
      </w:r>
    </w:p>
    <w:p w:rsidR="00B42F2A" w:rsidRPr="00B42F2A" w:rsidRDefault="00B42F2A" w:rsidP="00B42F2A">
      <w:pPr>
        <w:pStyle w:val="PargrafodaLista"/>
        <w:numPr>
          <w:ilvl w:val="0"/>
          <w:numId w:val="32"/>
        </w:numPr>
        <w:tabs>
          <w:tab w:val="left" w:pos="7780"/>
        </w:tabs>
        <w:rPr>
          <w:lang w:val="en-US"/>
        </w:rPr>
      </w:pPr>
      <w:r w:rsidRPr="00B42F2A">
        <w:rPr>
          <w:b/>
          <w:lang w:val="en-US"/>
        </w:rPr>
        <w:t>Denies</w:t>
      </w:r>
      <w:r w:rsidRPr="00B42F2A">
        <w:rPr>
          <w:lang w:val="en-US"/>
        </w:rPr>
        <w:t xml:space="preserve"> </w:t>
      </w:r>
      <w:proofErr w:type="gramStart"/>
      <w:r w:rsidRPr="00B42F2A">
        <w:rPr>
          <w:lang w:val="en-US"/>
        </w:rPr>
        <w:t>the create</w:t>
      </w:r>
      <w:proofErr w:type="gramEnd"/>
      <w:r w:rsidRPr="00B42F2A">
        <w:rPr>
          <w:lang w:val="en-US"/>
        </w:rPr>
        <w:t xml:space="preserve"> or update operation. </w:t>
      </w:r>
    </w:p>
    <w:p w:rsidR="00B42F2A" w:rsidRPr="00B42F2A" w:rsidRDefault="00B42F2A" w:rsidP="00B42F2A">
      <w:pPr>
        <w:pStyle w:val="PargrafodaLista"/>
        <w:numPr>
          <w:ilvl w:val="0"/>
          <w:numId w:val="32"/>
        </w:numPr>
        <w:tabs>
          <w:tab w:val="left" w:pos="7780"/>
        </w:tabs>
        <w:rPr>
          <w:b/>
          <w:lang w:val="en-US"/>
        </w:rPr>
      </w:pPr>
      <w:proofErr w:type="spellStart"/>
      <w:r w:rsidRPr="00B42F2A">
        <w:rPr>
          <w:b/>
          <w:lang w:val="en-US"/>
        </w:rPr>
        <w:t>DeployIfNotExists</w:t>
      </w:r>
      <w:proofErr w:type="spellEnd"/>
      <w:r w:rsidRPr="00B42F2A">
        <w:rPr>
          <w:lang w:val="en-US"/>
        </w:rPr>
        <w:t xml:space="preserve"> Allows you to specify an additional resource type you want deployed with the resource being</w:t>
      </w:r>
      <w:r>
        <w:rPr>
          <w:lang w:val="en-US"/>
        </w:rPr>
        <w:t xml:space="preserve"> </w:t>
      </w:r>
      <w:r w:rsidRPr="00B42F2A">
        <w:rPr>
          <w:lang w:val="en-US"/>
        </w:rPr>
        <w:t>created or updated. If that resource type is not included, it is automatically deployed.</w:t>
      </w:r>
    </w:p>
    <w:p w:rsidR="00B42F2A" w:rsidRPr="00BA6BC5" w:rsidRDefault="00B42F2A" w:rsidP="00B42F2A">
      <w:pPr>
        <w:pStyle w:val="PargrafodaLista"/>
        <w:numPr>
          <w:ilvl w:val="0"/>
          <w:numId w:val="32"/>
        </w:numPr>
        <w:tabs>
          <w:tab w:val="left" w:pos="7780"/>
        </w:tabs>
        <w:rPr>
          <w:b/>
          <w:lang w:val="en-US"/>
        </w:rPr>
      </w:pPr>
      <w:r w:rsidRPr="00B42F2A">
        <w:rPr>
          <w:b/>
          <w:lang w:val="en-US"/>
        </w:rPr>
        <w:t>Disabled</w:t>
      </w:r>
      <w:r w:rsidRPr="00B42F2A">
        <w:rPr>
          <w:lang w:val="en-US"/>
        </w:rPr>
        <w:t xml:space="preserve"> The policy is not in effect.</w:t>
      </w:r>
    </w:p>
    <w:p w:rsidR="00BA6BC5" w:rsidRDefault="00BA6BC5" w:rsidP="00BA6BC5">
      <w:pPr>
        <w:tabs>
          <w:tab w:val="left" w:pos="7780"/>
        </w:tabs>
        <w:rPr>
          <w:lang w:val="en-US"/>
        </w:rPr>
      </w:pPr>
    </w:p>
    <w:p w:rsidR="00BA6BC5" w:rsidRPr="00626DB6" w:rsidRDefault="00BA6BC5" w:rsidP="00BA6BC5">
      <w:pPr>
        <w:tabs>
          <w:tab w:val="left" w:pos="7780"/>
        </w:tabs>
        <w:rPr>
          <w:b/>
          <w:lang w:val="en-US"/>
        </w:rPr>
      </w:pPr>
      <w:r w:rsidRPr="00626DB6">
        <w:rPr>
          <w:b/>
          <w:lang w:val="en-US"/>
        </w:rPr>
        <w:t>Resource locks</w:t>
      </w:r>
    </w:p>
    <w:p w:rsidR="00BA6BC5" w:rsidRDefault="00BA6BC5" w:rsidP="00BA6BC5">
      <w:pPr>
        <w:tabs>
          <w:tab w:val="left" w:pos="7780"/>
        </w:tabs>
        <w:rPr>
          <w:lang w:val="en-US"/>
        </w:rPr>
      </w:pPr>
      <w:r w:rsidRPr="00BA6BC5">
        <w:rPr>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Default="00BA6BC5" w:rsidP="00BA6BC5">
      <w:pPr>
        <w:tabs>
          <w:tab w:val="left" w:pos="7780"/>
        </w:tabs>
        <w:rPr>
          <w:i/>
          <w:lang w:val="en-US"/>
        </w:rPr>
      </w:pPr>
      <w:r w:rsidRPr="00BA6BC5">
        <w:rPr>
          <w:i/>
          <w:lang w:val="en-US"/>
        </w:rPr>
        <w:t>In order to create a lock, you must either be in the Owner or the User Access Administrator role in RBAC. Alternatively, an administrator can create a custom role that grants the right to create a lock.</w:t>
      </w:r>
    </w:p>
    <w:p w:rsidR="00BA6BC5" w:rsidRDefault="00BA6BC5" w:rsidP="00BA6BC5">
      <w:pPr>
        <w:tabs>
          <w:tab w:val="left" w:pos="7780"/>
        </w:tabs>
        <w:rPr>
          <w:i/>
          <w:lang w:val="en-US"/>
        </w:rPr>
      </w:pPr>
      <w:r w:rsidRPr="00BA6BC5">
        <w:rPr>
          <w:i/>
          <w:lang w:val="en-US"/>
        </w:rPr>
        <w:t>Locks can be applied at the resource level, the resource group level, or at the subscription level.</w:t>
      </w:r>
      <w:r>
        <w:rPr>
          <w:i/>
          <w:lang w:val="en-US"/>
        </w:rPr>
        <w:tab/>
      </w:r>
    </w:p>
    <w:p w:rsidR="00BA6BC5" w:rsidRDefault="00BA6BC5" w:rsidP="00BA6BC5">
      <w:pPr>
        <w:tabs>
          <w:tab w:val="left" w:pos="7780"/>
        </w:tabs>
        <w:rPr>
          <w:i/>
          <w:lang w:val="en-US"/>
        </w:rPr>
      </w:pPr>
      <w:r w:rsidRPr="00BA6BC5">
        <w:rPr>
          <w:b/>
          <w:lang w:val="en-US"/>
        </w:rPr>
        <w:t>Locks only apply to operations that are handled by ARM, and some operations specific to a resource are handled</w:t>
      </w:r>
      <w:r>
        <w:rPr>
          <w:lang w:val="en-US"/>
        </w:rPr>
        <w:t xml:space="preserve">, </w:t>
      </w:r>
      <w:r w:rsidRPr="00BA6BC5">
        <w:rPr>
          <w:i/>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BA6BC5" w:rsidRPr="00626DB6" w:rsidRDefault="00BA6BC5" w:rsidP="00BA6BC5">
      <w:pPr>
        <w:tabs>
          <w:tab w:val="left" w:pos="7780"/>
        </w:tabs>
        <w:rPr>
          <w:b/>
          <w:lang w:val="en-US"/>
        </w:rPr>
      </w:pPr>
      <w:r w:rsidRPr="00626DB6">
        <w:rPr>
          <w:b/>
          <w:lang w:val="en-US"/>
        </w:rPr>
        <w:t>Tags</w:t>
      </w:r>
    </w:p>
    <w:p w:rsidR="00BA6BC5" w:rsidRPr="00BA6BC5" w:rsidRDefault="00BA6BC5" w:rsidP="00BA6BC5">
      <w:pPr>
        <w:tabs>
          <w:tab w:val="left" w:pos="7780"/>
        </w:tabs>
        <w:rPr>
          <w:lang w:val="en-US"/>
        </w:rPr>
      </w:pPr>
      <w:r w:rsidRPr="00BA6BC5">
        <w:rPr>
          <w:lang w:val="en-US"/>
        </w:rPr>
        <w:t>A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Default="00BA6BC5" w:rsidP="00BA6BC5">
      <w:pPr>
        <w:tabs>
          <w:tab w:val="left" w:pos="7780"/>
        </w:tabs>
        <w:rPr>
          <w:b/>
        </w:rPr>
      </w:pPr>
      <w:proofErr w:type="spellStart"/>
      <w:r w:rsidRPr="00BA6BC5">
        <w:rPr>
          <w:b/>
        </w:rPr>
        <w:t>Azure</w:t>
      </w:r>
      <w:proofErr w:type="spellEnd"/>
      <w:r w:rsidRPr="00BA6BC5">
        <w:rPr>
          <w:b/>
        </w:rPr>
        <w:t xml:space="preserve"> </w:t>
      </w:r>
      <w:proofErr w:type="spellStart"/>
      <w:r w:rsidRPr="00BA6BC5">
        <w:rPr>
          <w:b/>
        </w:rPr>
        <w:t>Blueprints</w:t>
      </w:r>
      <w:proofErr w:type="spellEnd"/>
    </w:p>
    <w:p w:rsidR="00BA6BC5" w:rsidRDefault="00632C04" w:rsidP="00BA6BC5">
      <w:pPr>
        <w:tabs>
          <w:tab w:val="left" w:pos="7780"/>
        </w:tabs>
        <w:rPr>
          <w:lang w:val="en-US"/>
        </w:rPr>
      </w:pPr>
      <w:proofErr w:type="gramStart"/>
      <w:r w:rsidRPr="00632C04">
        <w:rPr>
          <w:lang w:val="en-US"/>
        </w:rPr>
        <w:t>is</w:t>
      </w:r>
      <w:proofErr w:type="gramEnd"/>
      <w:r w:rsidRPr="00632C04">
        <w:rPr>
          <w:lang w:val="en-US"/>
        </w:rPr>
        <w:t xml:space="preserve"> a service that can make the process of deploying to the cloud easier. </w:t>
      </w:r>
      <w:proofErr w:type="gramStart"/>
      <w:r w:rsidRPr="00632C04">
        <w:rPr>
          <w:lang w:val="en-US"/>
        </w:rPr>
        <w:t>Blueprints allows</w:t>
      </w:r>
      <w:proofErr w:type="gramEnd"/>
      <w:r w:rsidRPr="00632C04">
        <w:rPr>
          <w:lang w:val="en-US"/>
        </w:rPr>
        <w:t xml:space="preserve"> you configure an environment just as you need it to be, along with all the policies and other governance </w:t>
      </w:r>
      <w:r w:rsidRPr="00632C04">
        <w:rPr>
          <w:lang w:val="en-US"/>
        </w:rPr>
        <w:lastRenderedPageBreak/>
        <w:t>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Default="002320B0" w:rsidP="00BA6BC5">
      <w:pPr>
        <w:tabs>
          <w:tab w:val="left" w:pos="7780"/>
        </w:tabs>
        <w:rPr>
          <w:lang w:val="en-US"/>
        </w:rPr>
      </w:pPr>
      <w:r w:rsidRPr="002320B0">
        <w:rPr>
          <w:i/>
          <w:lang w:val="en-US"/>
        </w:rPr>
        <w:t xml:space="preserve">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w:t>
      </w:r>
      <w:r w:rsidRPr="002320B0">
        <w:rPr>
          <w:lang w:val="en-US"/>
        </w:rPr>
        <w:t>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p>
    <w:p w:rsidR="002320B0" w:rsidRDefault="000D4205" w:rsidP="00BA6BC5">
      <w:pPr>
        <w:tabs>
          <w:tab w:val="left" w:pos="7780"/>
        </w:tabs>
        <w:rPr>
          <w:b/>
          <w:lang w:val="en-US"/>
        </w:rPr>
      </w:pPr>
      <w:r w:rsidRPr="000D4205">
        <w:rPr>
          <w:b/>
          <w:lang w:val="en-US"/>
        </w:rPr>
        <w:lastRenderedPageBreak/>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Pr="00AB2007" w:rsidRDefault="000D4205" w:rsidP="00BA6BC5">
      <w:pPr>
        <w:tabs>
          <w:tab w:val="left" w:pos="7780"/>
        </w:tabs>
        <w:rPr>
          <w:b/>
          <w:lang w:val="en-US"/>
        </w:rPr>
      </w:pPr>
      <w:r w:rsidRPr="00AB2007">
        <w:rPr>
          <w:b/>
          <w:lang w:val="en-US"/>
        </w:rPr>
        <w:t>Cloud Adoption Framework for Azure</w:t>
      </w:r>
    </w:p>
    <w:p w:rsidR="000D4205" w:rsidRDefault="000D4205" w:rsidP="00BA6BC5">
      <w:pPr>
        <w:tabs>
          <w:tab w:val="left" w:pos="7780"/>
        </w:tabs>
        <w:rPr>
          <w:lang w:val="en-US"/>
        </w:rPr>
      </w:pP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Pr="00AB2007" w:rsidRDefault="000D4205" w:rsidP="00BA6BC5">
      <w:pPr>
        <w:tabs>
          <w:tab w:val="left" w:pos="7780"/>
        </w:tabs>
        <w:rPr>
          <w:b/>
          <w:lang w:val="en-US"/>
        </w:rPr>
      </w:pPr>
      <w:r w:rsidRPr="00AB2007">
        <w:rPr>
          <w:b/>
          <w:lang w:val="en-US"/>
        </w:rPr>
        <w:t>Trust Center</w:t>
      </w:r>
    </w:p>
    <w:p w:rsidR="000D4205" w:rsidRDefault="000D4205" w:rsidP="00BA6BC5">
      <w:pPr>
        <w:tabs>
          <w:tab w:val="left" w:pos="7780"/>
        </w:tabs>
        <w:rPr>
          <w:lang w:val="en-US"/>
        </w:rPr>
      </w:pPr>
      <w:r w:rsidRPr="000D4205">
        <w:rPr>
          <w:lang w:val="en-US"/>
        </w:rPr>
        <w:t xml:space="preserve">The Trust Center is a web portal where you can learn all about Microsoft’s approach to security, privacy, and compliance. You can access Trust Center by browsing to </w:t>
      </w:r>
      <w:hyperlink r:id="rId70" w:history="1">
        <w:r w:rsidRPr="00F9431D">
          <w:rPr>
            <w:rStyle w:val="Hyperlink"/>
            <w:lang w:val="en-US"/>
          </w:rPr>
          <w:t>https://aka.ms/microsofttrustcenter</w:t>
        </w:r>
      </w:hyperlink>
    </w:p>
    <w:p w:rsidR="000D4205" w:rsidRDefault="000D4205" w:rsidP="00BA6BC5">
      <w:pPr>
        <w:tabs>
          <w:tab w:val="left" w:pos="7780"/>
        </w:tabs>
        <w:rPr>
          <w:b/>
        </w:rPr>
      </w:pPr>
      <w:r w:rsidRPr="000D4205">
        <w:rPr>
          <w:b/>
        </w:rPr>
        <w:t xml:space="preserve">Service </w:t>
      </w:r>
      <w:proofErr w:type="spellStart"/>
      <w:r w:rsidRPr="000D4205">
        <w:rPr>
          <w:b/>
        </w:rPr>
        <w:t>Trust</w:t>
      </w:r>
      <w:proofErr w:type="spellEnd"/>
      <w:r w:rsidRPr="000D4205">
        <w:rPr>
          <w:b/>
        </w:rPr>
        <w:t xml:space="preserve"> Portal</w:t>
      </w:r>
    </w:p>
    <w:p w:rsidR="000D4205" w:rsidRDefault="000D4205" w:rsidP="00BA6BC5">
      <w:pPr>
        <w:tabs>
          <w:tab w:val="left" w:pos="7780"/>
        </w:tabs>
        <w:rPr>
          <w:lang w:val="en-US"/>
        </w:rPr>
      </w:pPr>
      <w:proofErr w:type="gramStart"/>
      <w:r w:rsidRPr="000D4205">
        <w:rPr>
          <w:lang w:val="en-US"/>
        </w:rPr>
        <w:t>is</w:t>
      </w:r>
      <w:proofErr w:type="gramEnd"/>
      <w:r w:rsidRPr="000D4205">
        <w:rPr>
          <w:lang w:val="en-US"/>
        </w:rPr>
        <w:t xml:space="preserve"> a portal that provides access to various compliance tools Microsoft provides for you to track compliance in your applications running on Microsoft’s various platforms.</w:t>
      </w:r>
    </w:p>
    <w:p w:rsidR="000D4205" w:rsidRPr="00AB2007" w:rsidRDefault="000D4205" w:rsidP="00BA6BC5">
      <w:pPr>
        <w:tabs>
          <w:tab w:val="left" w:pos="7780"/>
        </w:tabs>
        <w:rPr>
          <w:b/>
          <w:lang w:val="en-US"/>
        </w:rPr>
      </w:pPr>
      <w:r w:rsidRPr="00AB2007">
        <w:rPr>
          <w:b/>
          <w:lang w:val="en-US"/>
        </w:rPr>
        <w:t>Azure sovereign regions</w:t>
      </w:r>
    </w:p>
    <w:p w:rsidR="00C41ECA" w:rsidRPr="00C41ECA" w:rsidRDefault="00C41ECA" w:rsidP="00BA6BC5">
      <w:pPr>
        <w:tabs>
          <w:tab w:val="left" w:pos="7780"/>
        </w:tabs>
        <w:rPr>
          <w:b/>
          <w:lang w:val="en-US"/>
        </w:rPr>
      </w:pPr>
      <w:r w:rsidRPr="00C41ECA">
        <w:rPr>
          <w:lang w:val="en-US"/>
        </w:rPr>
        <w:t>To address this type of issue,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lastRenderedPageBreak/>
        <w:t>Pricing calculator</w:t>
      </w:r>
    </w:p>
    <w:p w:rsidR="00392A27" w:rsidRDefault="00392A27" w:rsidP="00BA6BC5">
      <w:pPr>
        <w:tabs>
          <w:tab w:val="left" w:pos="7780"/>
        </w:tabs>
      </w:pPr>
      <w:r w:rsidRPr="00392A27">
        <w:rPr>
          <w:lang w:val="en-US"/>
        </w:rPr>
        <w:t xml:space="preserve">After you add the products you want to use, scroll down to configure the specific details of each service. These details vary based upon how Microsoft charges for the product. </w:t>
      </w:r>
      <w:r>
        <w:t xml:space="preserve">Figure 6-2 shows </w:t>
      </w:r>
      <w:proofErr w:type="spellStart"/>
      <w:r>
        <w:t>the</w:t>
      </w:r>
      <w:proofErr w:type="spellEnd"/>
      <w:r>
        <w:t xml:space="preserve"> </w:t>
      </w:r>
      <w:proofErr w:type="spellStart"/>
      <w:r>
        <w:t>options</w:t>
      </w:r>
      <w:proofErr w:type="spellEnd"/>
      <w:r>
        <w:t xml:space="preserve"> for </w:t>
      </w:r>
      <w:proofErr w:type="spellStart"/>
      <w:r>
        <w:t>Azure</w:t>
      </w:r>
      <w:proofErr w:type="spellEnd"/>
      <w:r>
        <w:t xml:space="preserve"> SQL </w:t>
      </w:r>
      <w:proofErr w:type="spellStart"/>
      <w:r>
        <w:t>Database</w:t>
      </w:r>
      <w:proofErr w:type="spellEnd"/>
      <w:r>
        <w:t>.</w:t>
      </w:r>
    </w:p>
    <w:p w:rsidR="00392A27" w:rsidRDefault="00392A27" w:rsidP="00BA6BC5">
      <w:pPr>
        <w:tabs>
          <w:tab w:val="left" w:pos="7780"/>
        </w:tabs>
      </w:pPr>
      <w:r w:rsidRPr="00392A27">
        <w:rPr>
          <w:noProof/>
          <w:lang w:eastAsia="pt-BR"/>
        </w:rPr>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22520"/>
                    </a:xfrm>
                    <a:prstGeom prst="rect">
                      <a:avLst/>
                    </a:prstGeom>
                  </pic:spPr>
                </pic:pic>
              </a:graphicData>
            </a:graphic>
          </wp:inline>
        </w:drawing>
      </w:r>
    </w:p>
    <w:p w:rsidR="00392A27" w:rsidRPr="00AB2007" w:rsidRDefault="008B6426" w:rsidP="00BA6BC5">
      <w:pPr>
        <w:tabs>
          <w:tab w:val="left" w:pos="7780"/>
        </w:tabs>
        <w:rPr>
          <w:b/>
          <w:lang w:val="en-US"/>
        </w:rPr>
      </w:pPr>
      <w:r w:rsidRPr="00AB2007">
        <w:rPr>
          <w:b/>
          <w:lang w:val="en-US"/>
        </w:rPr>
        <w:t>Total cost of ownership calculator</w:t>
      </w:r>
    </w:p>
    <w:p w:rsidR="008B6426" w:rsidRDefault="00940EA8" w:rsidP="00BA6BC5">
      <w:pPr>
        <w:tabs>
          <w:tab w:val="left" w:pos="7780"/>
        </w:tabs>
        <w:rPr>
          <w:lang w:val="en-US"/>
        </w:rPr>
      </w:pPr>
      <w:r w:rsidRPr="00940EA8">
        <w:rPr>
          <w:lang w:val="en-US"/>
        </w:rPr>
        <w:t>The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Default="00940EA8" w:rsidP="00BA6BC5">
      <w:pPr>
        <w:tabs>
          <w:tab w:val="left" w:pos="7780"/>
        </w:tabs>
        <w:rPr>
          <w:lang w:val="en-US"/>
        </w:rPr>
      </w:pPr>
      <w:r w:rsidRPr="00940EA8">
        <w:rPr>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502910"/>
                    </a:xfrm>
                    <a:prstGeom prst="rect">
                      <a:avLst/>
                    </a:prstGeom>
                  </pic:spPr>
                </pic:pic>
              </a:graphicData>
            </a:graphic>
          </wp:inline>
        </w:drawing>
      </w:r>
    </w:p>
    <w:p w:rsidR="00BA754D" w:rsidRDefault="00BA754D" w:rsidP="00BA6BC5">
      <w:pPr>
        <w:tabs>
          <w:tab w:val="left" w:pos="7780"/>
        </w:tabs>
        <w:rPr>
          <w:b/>
          <w:lang w:val="en-US"/>
        </w:rPr>
      </w:pP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BA754D" w:rsidRDefault="00BA754D" w:rsidP="00BA6BC5">
      <w:pPr>
        <w:tabs>
          <w:tab w:val="left" w:pos="7780"/>
        </w:tabs>
        <w:rPr>
          <w:b/>
          <w:lang w:val="en-US"/>
        </w:rPr>
      </w:pPr>
      <w:r w:rsidRPr="00BA754D">
        <w:rPr>
          <w:b/>
          <w:lang w:val="en-US"/>
        </w:rPr>
        <w:lastRenderedPageBreak/>
        <w:t>Interpret the terms of an SLA</w:t>
      </w:r>
    </w:p>
    <w:p w:rsidR="005D3E78" w:rsidRPr="005D3E78" w:rsidRDefault="005D3E78" w:rsidP="00BA6BC5">
      <w:pPr>
        <w:tabs>
          <w:tab w:val="left" w:pos="7780"/>
        </w:tabs>
        <w:rPr>
          <w:b/>
          <w:lang w:val="en-US"/>
        </w:rPr>
      </w:pPr>
      <w:r w:rsidRPr="005D3E78">
        <w:rPr>
          <w:lang w:val="en-US"/>
        </w:rPr>
        <w:t>Microsoft provides details on the SLA for every Azure service at https://bit.ly/az900-azuresla.</w:t>
      </w:r>
    </w:p>
    <w:p w:rsidR="009D634B" w:rsidRDefault="009D634B" w:rsidP="00BA6BC5">
      <w:pPr>
        <w:tabs>
          <w:tab w:val="left" w:pos="7780"/>
        </w:tabs>
        <w:rPr>
          <w:i/>
          <w:lang w:val="en-US"/>
        </w:rPr>
      </w:pPr>
      <w:r w:rsidRPr="009D634B">
        <w:rPr>
          <w:i/>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5D3E78"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5D3E78">
        <w:rPr>
          <w:lang w:val="en-US"/>
        </w:rPr>
        <w:t xml:space="preserve">As Azure product teams develop new services and features, it’s important for them to get feedback from customers using those services and features in a real-world environment. For that reason, Microsoft will often offer new services and features to customers as preview offerings.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5D3E78" w:rsidRDefault="005D3E78" w:rsidP="00BA6BC5">
      <w:pPr>
        <w:tabs>
          <w:tab w:val="left" w:pos="7780"/>
        </w:tabs>
        <w:rPr>
          <w:b/>
          <w:i/>
          <w:lang w:val="en-US"/>
        </w:rPr>
      </w:pPr>
      <w:r w:rsidRPr="005D3E78">
        <w:rPr>
          <w:i/>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5D3E78" w:rsidRDefault="005D3E78">
      <w:pPr>
        <w:tabs>
          <w:tab w:val="left" w:pos="7780"/>
        </w:tabs>
        <w:rPr>
          <w:b/>
          <w:i/>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p>
    <w:sectPr w:rsidR="005D3E78" w:rsidRPr="005D3E78"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A3D76"/>
    <w:rsid w:val="000D1479"/>
    <w:rsid w:val="000D4205"/>
    <w:rsid w:val="000E71B4"/>
    <w:rsid w:val="000F1740"/>
    <w:rsid w:val="000F2838"/>
    <w:rsid w:val="00100295"/>
    <w:rsid w:val="00112AC7"/>
    <w:rsid w:val="00167BA6"/>
    <w:rsid w:val="001723CC"/>
    <w:rsid w:val="00174AA3"/>
    <w:rsid w:val="001857C6"/>
    <w:rsid w:val="001876E3"/>
    <w:rsid w:val="001943BD"/>
    <w:rsid w:val="001B455C"/>
    <w:rsid w:val="001B53BC"/>
    <w:rsid w:val="001C6DE6"/>
    <w:rsid w:val="001D0232"/>
    <w:rsid w:val="001E5597"/>
    <w:rsid w:val="00206DD2"/>
    <w:rsid w:val="002320B0"/>
    <w:rsid w:val="00241E87"/>
    <w:rsid w:val="00242451"/>
    <w:rsid w:val="00271FA5"/>
    <w:rsid w:val="00291127"/>
    <w:rsid w:val="002917D0"/>
    <w:rsid w:val="002B13F1"/>
    <w:rsid w:val="002B7A31"/>
    <w:rsid w:val="002D1D8B"/>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A382B"/>
    <w:rsid w:val="006D14B0"/>
    <w:rsid w:val="006D526F"/>
    <w:rsid w:val="006E4F9E"/>
    <w:rsid w:val="006E57D0"/>
    <w:rsid w:val="007012D5"/>
    <w:rsid w:val="007063B5"/>
    <w:rsid w:val="00731EE3"/>
    <w:rsid w:val="00760363"/>
    <w:rsid w:val="007606DD"/>
    <w:rsid w:val="00761B64"/>
    <w:rsid w:val="007631D1"/>
    <w:rsid w:val="0083109A"/>
    <w:rsid w:val="008A192D"/>
    <w:rsid w:val="008B6426"/>
    <w:rsid w:val="008B6864"/>
    <w:rsid w:val="008D436F"/>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50F1"/>
    <w:rsid w:val="00C64F37"/>
    <w:rsid w:val="00C81A78"/>
    <w:rsid w:val="00CF7D9B"/>
    <w:rsid w:val="00D070D5"/>
    <w:rsid w:val="00D3136E"/>
    <w:rsid w:val="00D46163"/>
    <w:rsid w:val="00D60755"/>
    <w:rsid w:val="00D974F5"/>
    <w:rsid w:val="00DE3474"/>
    <w:rsid w:val="00DE39D5"/>
    <w:rsid w:val="00E24F7C"/>
    <w:rsid w:val="00E40226"/>
    <w:rsid w:val="00E47E76"/>
    <w:rsid w:val="00E672D1"/>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aka.ms/microsofttrustcenter" TargetMode="External"/><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CA6A84FA-E3B7-459D-B92B-33FC5774F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93</Pages>
  <Words>14862</Words>
  <Characters>80255</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142</cp:revision>
  <dcterms:created xsi:type="dcterms:W3CDTF">2021-02-15T23:05:00Z</dcterms:created>
  <dcterms:modified xsi:type="dcterms:W3CDTF">2021-03-03T10:18:00Z</dcterms:modified>
</cp:coreProperties>
</file>